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56B71" w14:textId="77777777" w:rsidR="00801C1E" w:rsidRDefault="00E54E62">
      <w:pPr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Организационный взнос* </w:t>
      </w:r>
    </w:p>
    <w:p w14:paraId="251573AB" w14:textId="77777777" w:rsidR="002A20D8" w:rsidRDefault="00E54E62">
      <w:pPr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highlight w:val="white"/>
        </w:rPr>
        <w:t>Межрегиональная научно-практическая конференция по психоанализу</w:t>
      </w:r>
      <w:r>
        <w:rPr>
          <w:rFonts w:ascii="Roboto" w:eastAsia="Roboto" w:hAnsi="Roboto" w:cs="Roboto"/>
          <w:b/>
        </w:rPr>
        <w:t xml:space="preserve"> </w:t>
      </w:r>
    </w:p>
    <w:p w14:paraId="47F76F52" w14:textId="43032310" w:rsidR="00801C1E" w:rsidRDefault="00E54E62">
      <w:pPr>
        <w:jc w:val="center"/>
        <w:rPr>
          <w:rFonts w:ascii="Roboto" w:eastAsia="Roboto" w:hAnsi="Roboto" w:cs="Roboto"/>
          <w:b/>
        </w:rPr>
      </w:pPr>
      <w:bookmarkStart w:id="0" w:name="_GoBack"/>
      <w:bookmarkEnd w:id="0"/>
      <w:r>
        <w:rPr>
          <w:rFonts w:ascii="Roboto" w:eastAsia="Roboto" w:hAnsi="Roboto" w:cs="Roboto"/>
          <w:b/>
        </w:rPr>
        <w:t>13-14 апреля 2019 г.</w:t>
      </w:r>
    </w:p>
    <w:p w14:paraId="7A766924" w14:textId="77777777" w:rsidR="00801C1E" w:rsidRDefault="00E54E62">
      <w:pPr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«</w:t>
      </w:r>
      <w:r>
        <w:rPr>
          <w:rFonts w:ascii="Roboto" w:eastAsia="Roboto" w:hAnsi="Roboto" w:cs="Roboto"/>
          <w:b/>
          <w:highlight w:val="white"/>
        </w:rPr>
        <w:t>Современное родительство и ребенок: от Нарцисса до Эдипа</w:t>
      </w:r>
      <w:r>
        <w:rPr>
          <w:rFonts w:ascii="Roboto" w:eastAsia="Roboto" w:hAnsi="Roboto" w:cs="Roboto"/>
          <w:b/>
        </w:rPr>
        <w:t>»</w:t>
      </w:r>
    </w:p>
    <w:p w14:paraId="2BAC72E8" w14:textId="77777777" w:rsidR="00801C1E" w:rsidRDefault="00801C1E">
      <w:pPr>
        <w:rPr>
          <w:rFonts w:ascii="Roboto" w:eastAsia="Roboto" w:hAnsi="Roboto" w:cs="Roboto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01C1E" w14:paraId="1094263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E641" w14:textId="77777777" w:rsidR="00801C1E" w:rsidRDefault="00E5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Категории участников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1964" w14:textId="77777777" w:rsidR="00801C1E" w:rsidRDefault="00E54E62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Оплата до 1.03.19, руб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D9A2" w14:textId="77777777" w:rsidR="00801C1E" w:rsidRDefault="00E5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Оплата до 13.03.19, руб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008E" w14:textId="77777777" w:rsidR="00801C1E" w:rsidRDefault="00E5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Оплата в день конференции, руб</w:t>
            </w:r>
          </w:p>
        </w:tc>
      </w:tr>
      <w:tr w:rsidR="00801C1E" w14:paraId="7DB1ACE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1BFF" w14:textId="77777777" w:rsidR="00801C1E" w:rsidRDefault="00E54E62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Члены ЕКПП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BD75" w14:textId="77777777" w:rsidR="00801C1E" w:rsidRDefault="00E5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2500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17B4" w14:textId="77777777" w:rsidR="00801C1E" w:rsidRDefault="00E5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2700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4B4E" w14:textId="77777777" w:rsidR="00801C1E" w:rsidRDefault="00E5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3000</w:t>
            </w:r>
          </w:p>
        </w:tc>
      </w:tr>
      <w:tr w:rsidR="00801C1E" w14:paraId="58FA082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E5C7" w14:textId="77777777" w:rsidR="00801C1E" w:rsidRDefault="00E54E62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Участники, не члены ЕКПП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C980" w14:textId="77777777" w:rsidR="00801C1E" w:rsidRDefault="00E5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2700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14E8" w14:textId="77777777" w:rsidR="00801C1E" w:rsidRDefault="00E5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3000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E737" w14:textId="77777777" w:rsidR="00801C1E" w:rsidRDefault="00E5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3500</w:t>
            </w:r>
          </w:p>
        </w:tc>
      </w:tr>
      <w:tr w:rsidR="00801C1E" w14:paraId="0636FFF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1AC8" w14:textId="77777777" w:rsidR="00801C1E" w:rsidRDefault="00E54E62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Льготное участие для студентов ВУЗов и</w:t>
            </w:r>
          </w:p>
          <w:p w14:paraId="106B2BFF" w14:textId="77777777" w:rsidR="00801C1E" w:rsidRDefault="00E54E62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работников бюджетной сферы, и др. при условии</w:t>
            </w:r>
          </w:p>
          <w:p w14:paraId="7A839818" w14:textId="77777777" w:rsidR="00801C1E" w:rsidRDefault="00E54E62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делегации от 5-ти чел. и более г.Самары**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D558" w14:textId="77777777" w:rsidR="00801C1E" w:rsidRDefault="00E5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57ED" w14:textId="77777777" w:rsidR="00801C1E" w:rsidRDefault="00E5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1500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F975" w14:textId="77777777" w:rsidR="00801C1E" w:rsidRDefault="00E5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-</w:t>
            </w:r>
          </w:p>
        </w:tc>
      </w:tr>
      <w:tr w:rsidR="00801C1E" w14:paraId="6938702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16A0" w14:textId="77777777" w:rsidR="00801C1E" w:rsidRDefault="00E54E62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Докладчики конференции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A995" w14:textId="77777777" w:rsidR="00801C1E" w:rsidRDefault="00E5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2000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681C" w14:textId="77777777" w:rsidR="00801C1E" w:rsidRDefault="00E5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2000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CFBE" w14:textId="77777777" w:rsidR="00801C1E" w:rsidRDefault="00E5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2000</w:t>
            </w:r>
          </w:p>
        </w:tc>
      </w:tr>
    </w:tbl>
    <w:p w14:paraId="3532A676" w14:textId="77777777" w:rsidR="00801C1E" w:rsidRDefault="00801C1E">
      <w:pPr>
        <w:rPr>
          <w:rFonts w:ascii="Roboto" w:eastAsia="Roboto" w:hAnsi="Roboto" w:cs="Roboto"/>
        </w:rPr>
      </w:pPr>
    </w:p>
    <w:p w14:paraId="7328DC19" w14:textId="77777777" w:rsidR="00801C1E" w:rsidRDefault="00E54E6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**Стоимость участия для группы от 5-ти</w:t>
      </w:r>
      <w:r w:rsidR="00293E10">
        <w:rPr>
          <w:rFonts w:ascii="Roboto" w:eastAsia="Roboto" w:hAnsi="Roboto" w:cs="Roboto"/>
        </w:rPr>
        <w:t xml:space="preserve"> из </w:t>
      </w:r>
      <w:r>
        <w:rPr>
          <w:rFonts w:ascii="Roboto" w:eastAsia="Roboto" w:hAnsi="Roboto" w:cs="Roboto"/>
        </w:rPr>
        <w:t xml:space="preserve">человек </w:t>
      </w:r>
      <w:r>
        <w:rPr>
          <w:rFonts w:ascii="Roboto" w:eastAsia="Roboto" w:hAnsi="Roboto" w:cs="Roboto"/>
        </w:rPr>
        <w:t>при единовременной предварительной оплате до 13.03.19</w:t>
      </w:r>
      <w:r>
        <w:rPr>
          <w:rFonts w:ascii="Roboto" w:eastAsia="Roboto" w:hAnsi="Roboto" w:cs="Roboto"/>
        </w:rPr>
        <w:t>.</w:t>
      </w:r>
      <w:r w:rsidR="00293E10">
        <w:rPr>
          <w:rFonts w:ascii="Roboto" w:eastAsia="Roboto" w:hAnsi="Roboto" w:cs="Roboto"/>
        </w:rPr>
        <w:t xml:space="preserve"> (для жителей г. Самара)</w:t>
      </w:r>
    </w:p>
    <w:p w14:paraId="0190A61E" w14:textId="77777777" w:rsidR="00801C1E" w:rsidRDefault="00E54E62">
      <w:pPr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Стоимость участия 1 день конференции – 2000 руб.</w:t>
      </w:r>
    </w:p>
    <w:p w14:paraId="25418A44" w14:textId="77777777" w:rsidR="00801C1E" w:rsidRDefault="00801C1E">
      <w:pPr>
        <w:rPr>
          <w:rFonts w:ascii="Roboto" w:eastAsia="Roboto" w:hAnsi="Roboto" w:cs="Roboto"/>
          <w:highlight w:val="white"/>
        </w:rPr>
      </w:pPr>
    </w:p>
    <w:p w14:paraId="5E62237A" w14:textId="77777777" w:rsidR="00801C1E" w:rsidRPr="00293E10" w:rsidRDefault="00E54E62">
      <w:pPr>
        <w:rPr>
          <w:rFonts w:ascii="Roboto" w:eastAsia="Roboto" w:hAnsi="Roboto" w:cs="Roboto"/>
          <w:b/>
        </w:rPr>
      </w:pPr>
      <w:r w:rsidRPr="00293E10">
        <w:rPr>
          <w:rFonts w:ascii="Roboto" w:eastAsia="Roboto" w:hAnsi="Roboto" w:cs="Roboto"/>
          <w:b/>
        </w:rPr>
        <w:t xml:space="preserve">Оплата орг. взноса осуществляется на банковскую карту Сбербанка </w:t>
      </w:r>
    </w:p>
    <w:p w14:paraId="75F7DD51" w14:textId="77777777" w:rsidR="00801C1E" w:rsidRDefault="00E54E6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Реквизиты счета для рублевых перечислений на карту</w:t>
      </w:r>
    </w:p>
    <w:p w14:paraId="40F2546D" w14:textId="77777777" w:rsidR="00801C1E" w:rsidRDefault="00E54E6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Номер карты 5469 5400 1960 5375</w:t>
      </w:r>
    </w:p>
    <w:p w14:paraId="2B9DB7EF" w14:textId="77777777" w:rsidR="00801C1E" w:rsidRDefault="00E54E6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Получатель МИРОНЕНКО ТАТЬЯНА АЛЕКСАНДРОВНА</w:t>
      </w:r>
    </w:p>
    <w:p w14:paraId="5CA61999" w14:textId="77777777" w:rsidR="00801C1E" w:rsidRDefault="00E54E6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Счет получателя 40817810154405017366</w:t>
      </w:r>
    </w:p>
    <w:p w14:paraId="6B30F140" w14:textId="77777777" w:rsidR="00801C1E" w:rsidRDefault="00E54E6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Банк получателя ОТДЕЛЕНИЕ N6991 СБЕРБАНКА РОССИИ Г. САМАРА</w:t>
      </w:r>
    </w:p>
    <w:p w14:paraId="4FA408F4" w14:textId="77777777" w:rsidR="00801C1E" w:rsidRDefault="00E54E6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ИНН Банка получателя 7707083893</w:t>
      </w:r>
    </w:p>
    <w:p w14:paraId="62F85746" w14:textId="77777777" w:rsidR="00801C1E" w:rsidRDefault="00E54E6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Б</w:t>
      </w:r>
      <w:r>
        <w:rPr>
          <w:rFonts w:ascii="Roboto" w:eastAsia="Roboto" w:hAnsi="Roboto" w:cs="Roboto"/>
        </w:rPr>
        <w:t>ИК Банка получателя 043601607</w:t>
      </w:r>
    </w:p>
    <w:p w14:paraId="6C390214" w14:textId="77777777" w:rsidR="00801C1E" w:rsidRDefault="00E54E6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Корреспондентский счет 30101810200000000607</w:t>
      </w:r>
    </w:p>
    <w:p w14:paraId="62119773" w14:textId="77777777" w:rsidR="00801C1E" w:rsidRDefault="00E54E6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Код подразделения Банка по месту ведения счета карты</w:t>
      </w:r>
    </w:p>
    <w:p w14:paraId="57EBFD0E" w14:textId="77777777" w:rsidR="00801C1E" w:rsidRDefault="00E54E6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(для внутренних переводов по системе Сбербанк) 5469910709</w:t>
      </w:r>
    </w:p>
    <w:p w14:paraId="1357D99B" w14:textId="77777777" w:rsidR="00801C1E" w:rsidRDefault="00E54E6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Адрес подразделения Банка по месту ведения сета карты г. Самара, ул. Да</w:t>
      </w:r>
      <w:r>
        <w:rPr>
          <w:rFonts w:ascii="Roboto" w:eastAsia="Roboto" w:hAnsi="Roboto" w:cs="Roboto"/>
        </w:rPr>
        <w:t>чная, 24</w:t>
      </w:r>
    </w:p>
    <w:p w14:paraId="2C43C8C8" w14:textId="77777777" w:rsidR="00801C1E" w:rsidRDefault="00801C1E">
      <w:pPr>
        <w:rPr>
          <w:rFonts w:ascii="Roboto" w:eastAsia="Roboto" w:hAnsi="Roboto" w:cs="Roboto"/>
        </w:rPr>
      </w:pPr>
    </w:p>
    <w:p w14:paraId="3F7A6058" w14:textId="77777777" w:rsidR="00801C1E" w:rsidRPr="00293E10" w:rsidRDefault="00E54E62">
      <w:pPr>
        <w:rPr>
          <w:rFonts w:ascii="Roboto" w:eastAsia="Roboto" w:hAnsi="Roboto" w:cs="Roboto"/>
          <w:b/>
          <w:sz w:val="28"/>
          <w:szCs w:val="28"/>
        </w:rPr>
      </w:pPr>
      <w:r w:rsidRPr="00293E10">
        <w:rPr>
          <w:rFonts w:ascii="Roboto" w:eastAsia="Roboto" w:hAnsi="Roboto" w:cs="Roboto"/>
          <w:b/>
          <w:sz w:val="28"/>
          <w:szCs w:val="28"/>
        </w:rPr>
        <w:t xml:space="preserve">При перечислении необходимо отправить СМС на номер </w:t>
      </w:r>
    </w:p>
    <w:p w14:paraId="54CEF8F1" w14:textId="77777777" w:rsidR="00801C1E" w:rsidRPr="00293E10" w:rsidRDefault="00E54E62">
      <w:pPr>
        <w:rPr>
          <w:rFonts w:ascii="Roboto" w:eastAsia="Roboto" w:hAnsi="Roboto" w:cs="Roboto"/>
          <w:b/>
          <w:sz w:val="28"/>
          <w:szCs w:val="28"/>
        </w:rPr>
      </w:pPr>
      <w:r w:rsidRPr="00293E10">
        <w:rPr>
          <w:rFonts w:ascii="Roboto" w:eastAsia="Roboto" w:hAnsi="Roboto" w:cs="Roboto"/>
          <w:b/>
          <w:sz w:val="28"/>
          <w:szCs w:val="28"/>
          <w:highlight w:val="white"/>
        </w:rPr>
        <w:lastRenderedPageBreak/>
        <w:t>+7 (939) 711-39-00</w:t>
      </w:r>
      <w:r w:rsidRPr="00293E10">
        <w:rPr>
          <w:rFonts w:ascii="Roboto" w:eastAsia="Roboto" w:hAnsi="Roboto" w:cs="Roboto"/>
          <w:b/>
          <w:sz w:val="28"/>
          <w:szCs w:val="28"/>
        </w:rPr>
        <w:t>, Мироненко Татьяне Александровне, с указанием фамилии, датой оплаты и формой участия (докладчик или участник конференции)</w:t>
      </w:r>
    </w:p>
    <w:p w14:paraId="233121C0" w14:textId="77777777" w:rsidR="00801C1E" w:rsidRDefault="00801C1E">
      <w:pPr>
        <w:rPr>
          <w:rFonts w:ascii="Roboto" w:eastAsia="Roboto" w:hAnsi="Roboto" w:cs="Roboto"/>
        </w:rPr>
      </w:pPr>
    </w:p>
    <w:p w14:paraId="2EE88151" w14:textId="77777777" w:rsidR="00293E10" w:rsidRDefault="00E54E6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Мироненко Татьяна Александровна (казначей, член прав</w:t>
      </w:r>
      <w:r>
        <w:rPr>
          <w:rFonts w:ascii="Roboto" w:eastAsia="Roboto" w:hAnsi="Roboto" w:cs="Roboto"/>
        </w:rPr>
        <w:t xml:space="preserve">ления МОО РПиП ЕКПП - Самара) Тел.для связи </w:t>
      </w:r>
      <w:r>
        <w:rPr>
          <w:rFonts w:ascii="Roboto" w:eastAsia="Roboto" w:hAnsi="Roboto" w:cs="Roboto"/>
          <w:highlight w:val="white"/>
        </w:rPr>
        <w:t>+7 (939) 711-39-00.</w:t>
      </w:r>
      <w:r>
        <w:rPr>
          <w:rFonts w:ascii="Roboto" w:eastAsia="Roboto" w:hAnsi="Roboto" w:cs="Roboto"/>
        </w:rPr>
        <w:t xml:space="preserve"> </w:t>
      </w:r>
    </w:p>
    <w:p w14:paraId="28B5CD9B" w14:textId="77777777" w:rsidR="00801C1E" w:rsidRDefault="00E54E6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Дополнительно для участников будет организован фуршет, бизнес-ланчи. Стоимость уточняется.</w:t>
      </w:r>
    </w:p>
    <w:p w14:paraId="619D6A3B" w14:textId="77777777" w:rsidR="00801C1E" w:rsidRDefault="00E54E6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*РО ЕКПП-Россия-Самара является некоммерческой организацией, орг.взнос является добровольным пожертво</w:t>
      </w:r>
      <w:r>
        <w:rPr>
          <w:rFonts w:ascii="Roboto" w:eastAsia="Roboto" w:hAnsi="Roboto" w:cs="Roboto"/>
        </w:rPr>
        <w:t>ванием</w:t>
      </w:r>
    </w:p>
    <w:p w14:paraId="6F0138BD" w14:textId="77777777" w:rsidR="00801C1E" w:rsidRDefault="00801C1E">
      <w:pPr>
        <w:rPr>
          <w:rFonts w:ascii="Roboto" w:eastAsia="Roboto" w:hAnsi="Roboto" w:cs="Roboto"/>
        </w:rPr>
      </w:pPr>
    </w:p>
    <w:sectPr w:rsidR="00801C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1C1E"/>
    <w:rsid w:val="00293E10"/>
    <w:rsid w:val="002A20D8"/>
    <w:rsid w:val="00801C1E"/>
    <w:rsid w:val="00E5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559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2019-02-17T18:06:00Z</dcterms:created>
  <dcterms:modified xsi:type="dcterms:W3CDTF">2019-02-17T18:07:00Z</dcterms:modified>
</cp:coreProperties>
</file>